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256" w:rsidRDefault="00086256" w:rsidP="00086256">
      <w:pPr>
        <w:spacing w:line="240" w:lineRule="auto"/>
        <w:jc w:val="center"/>
        <w:rPr>
          <w:noProof/>
        </w:rPr>
      </w:pPr>
      <w:bookmarkStart w:id="0" w:name="_GoBack"/>
      <w:bookmarkEnd w:id="0"/>
    </w:p>
    <w:p w:rsidR="00086256" w:rsidRDefault="00086256" w:rsidP="00086256">
      <w:pPr>
        <w:spacing w:line="240" w:lineRule="auto"/>
        <w:jc w:val="center"/>
        <w:rPr>
          <w:noProof/>
        </w:rPr>
      </w:pPr>
    </w:p>
    <w:p w:rsidR="00086256" w:rsidRDefault="00086256" w:rsidP="00086256">
      <w:pPr>
        <w:spacing w:line="240" w:lineRule="auto"/>
        <w:jc w:val="center"/>
        <w:rPr>
          <w:noProof/>
        </w:rPr>
      </w:pPr>
    </w:p>
    <w:p w:rsidR="00086256" w:rsidRPr="003A7145" w:rsidRDefault="00086256" w:rsidP="00086256">
      <w:pPr>
        <w:spacing w:line="240" w:lineRule="auto"/>
        <w:jc w:val="center"/>
        <w:rPr>
          <w:noProof/>
        </w:rPr>
      </w:pPr>
      <w:r w:rsidRPr="003A7145">
        <w:rPr>
          <w:noProof/>
        </w:rPr>
        <w:t>Online Jewelry Marketing</w:t>
      </w:r>
    </w:p>
    <w:p w:rsidR="00086256" w:rsidRPr="003A7145" w:rsidRDefault="00086256" w:rsidP="00086256">
      <w:pPr>
        <w:spacing w:line="240" w:lineRule="auto"/>
        <w:jc w:val="center"/>
        <w:rPr>
          <w:noProof/>
        </w:rPr>
      </w:pPr>
      <w:r w:rsidRPr="003A7145">
        <w:rPr>
          <w:noProof/>
        </w:rPr>
        <w:t xml:space="preserve">Alvin Lugo </w:t>
      </w:r>
    </w:p>
    <w:p w:rsidR="00086256" w:rsidRPr="003A7145" w:rsidRDefault="00086256" w:rsidP="00086256">
      <w:pPr>
        <w:spacing w:line="240" w:lineRule="auto"/>
        <w:jc w:val="center"/>
        <w:rPr>
          <w:noProof/>
        </w:rPr>
      </w:pPr>
      <w:r w:rsidRPr="003A7145">
        <w:rPr>
          <w:noProof/>
        </w:rPr>
        <w:t xml:space="preserve">University of Phoenix </w:t>
      </w:r>
    </w:p>
    <w:p w:rsidR="00086256" w:rsidRPr="003A7145" w:rsidRDefault="00086256" w:rsidP="00086256">
      <w:pPr>
        <w:spacing w:line="240" w:lineRule="auto"/>
        <w:jc w:val="center"/>
        <w:rPr>
          <w:noProof/>
        </w:rPr>
      </w:pPr>
      <w:r w:rsidRPr="003A7145">
        <w:rPr>
          <w:noProof/>
        </w:rPr>
        <w:t>CMGT/555</w:t>
      </w:r>
    </w:p>
    <w:p w:rsidR="00086256" w:rsidRPr="003A7145" w:rsidRDefault="00086256" w:rsidP="00086256">
      <w:pPr>
        <w:spacing w:line="240" w:lineRule="auto"/>
        <w:jc w:val="center"/>
        <w:rPr>
          <w:noProof/>
        </w:rPr>
      </w:pPr>
      <w:r w:rsidRPr="003A7145">
        <w:rPr>
          <w:noProof/>
        </w:rPr>
        <w:t>Yen Lee</w:t>
      </w:r>
    </w:p>
    <w:p w:rsidR="00086256" w:rsidRDefault="00086256"/>
    <w:p w:rsidR="00086256" w:rsidRDefault="00086256">
      <w:pPr>
        <w:spacing w:after="160" w:line="259" w:lineRule="auto"/>
      </w:pPr>
      <w:r>
        <w:br w:type="page"/>
      </w:r>
    </w:p>
    <w:p w:rsidR="00086256" w:rsidRDefault="00086256">
      <w:r>
        <w:lastRenderedPageBreak/>
        <w:t xml:space="preserve">Diagram depicting order management feedback </w:t>
      </w:r>
    </w:p>
    <w:p w:rsidR="00086256" w:rsidRDefault="00086256"/>
    <w:p w:rsidR="00CF03AD" w:rsidRDefault="00192269">
      <w:r>
        <w:rPr>
          <w:noProof/>
        </w:rPr>
        <w:drawing>
          <wp:anchor distT="0" distB="0" distL="114300" distR="114300" simplePos="0" relativeHeight="251656192" behindDoc="0" locked="0" layoutInCell="1" allowOverlap="1">
            <wp:simplePos x="914400" y="1866900"/>
            <wp:positionH relativeFrom="column">
              <wp:align>left</wp:align>
            </wp:positionH>
            <wp:positionV relativeFrom="paragraph">
              <wp:align>top</wp:align>
            </wp:positionV>
            <wp:extent cx="4681414" cy="3712845"/>
            <wp:effectExtent l="0" t="0" r="508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line-Book-Review-Management-System-Activity-Diagram-for-User.png"/>
                    <pic:cNvPicPr/>
                  </pic:nvPicPr>
                  <pic:blipFill>
                    <a:blip r:embed="rId6">
                      <a:extLst>
                        <a:ext uri="{28A0092B-C50C-407E-A947-70E740481C1C}">
                          <a14:useLocalDpi xmlns:a14="http://schemas.microsoft.com/office/drawing/2010/main" val="0"/>
                        </a:ext>
                      </a:extLst>
                    </a:blip>
                    <a:stretch>
                      <a:fillRect/>
                    </a:stretch>
                  </pic:blipFill>
                  <pic:spPr>
                    <a:xfrm>
                      <a:off x="0" y="0"/>
                      <a:ext cx="4681414" cy="3712845"/>
                    </a:xfrm>
                    <a:prstGeom prst="rect">
                      <a:avLst/>
                    </a:prstGeom>
                  </pic:spPr>
                </pic:pic>
              </a:graphicData>
            </a:graphic>
          </wp:anchor>
        </w:drawing>
      </w:r>
      <w:r w:rsidR="00E03054">
        <w:br w:type="textWrapping" w:clear="all"/>
      </w:r>
    </w:p>
    <w:p w:rsidR="00A227C1" w:rsidRDefault="00A227C1" w:rsidP="00A227C1">
      <w:r>
        <w:t xml:space="preserve">Explanation </w:t>
      </w:r>
    </w:p>
    <w:p w:rsidR="00A227C1" w:rsidRDefault="00A227C1" w:rsidP="00A227C1">
      <w:r>
        <w:t xml:space="preserve">Admin- Will be logged into the as an administrator and can change or edit details. If not administrator, the user registers an account or logs into the previously registered account. </w:t>
      </w:r>
    </w:p>
    <w:p w:rsidR="00A227C1" w:rsidRDefault="00A227C1" w:rsidP="00A227C1">
      <w:r>
        <w:t xml:space="preserve">Log in- Using relevant credential username and password, and or other identifications such as security questions, the user will log in to their account. </w:t>
      </w:r>
    </w:p>
    <w:p w:rsidR="00A227C1" w:rsidRDefault="00A227C1" w:rsidP="00A227C1">
      <w:r>
        <w:t xml:space="preserve">Search – User has access to all the items information on the platform. </w:t>
      </w:r>
    </w:p>
    <w:p w:rsidR="00A227C1" w:rsidRDefault="00A227C1" w:rsidP="00A227C1">
      <w:r>
        <w:t>View reviews- The user will be able to access the reviews of items on the platform.</w:t>
      </w:r>
    </w:p>
    <w:p w:rsidR="00A227C1" w:rsidRDefault="00A227C1" w:rsidP="00A227C1">
      <w:r>
        <w:lastRenderedPageBreak/>
        <w:t>View rating- The user can access the ratings including success rate by the seller of the item, and the after-sale services including average delivery time and status of the item upon delivery.</w:t>
      </w:r>
    </w:p>
    <w:p w:rsidR="00FF7598" w:rsidRDefault="00A227C1" w:rsidP="00A227C1">
      <w:r>
        <w:t>View feedback – Access to all the feedback from the consumers after the sale</w:t>
      </w:r>
      <w:r w:rsidR="00FF7598">
        <w:t xml:space="preserve">. </w:t>
      </w:r>
    </w:p>
    <w:p w:rsidR="00CD121E" w:rsidRDefault="00CD121E" w:rsidP="00FF7598"/>
    <w:p w:rsidR="00CD121E" w:rsidRDefault="009861D5" w:rsidP="00FF7598">
      <w:r>
        <w:rPr>
          <w:noProof/>
        </w:rPr>
        <mc:AlternateContent>
          <mc:Choice Requires="wpg">
            <w:drawing>
              <wp:anchor distT="0" distB="0" distL="114300" distR="114300" simplePos="0" relativeHeight="251705344" behindDoc="0" locked="0" layoutInCell="1" allowOverlap="1">
                <wp:simplePos x="0" y="0"/>
                <wp:positionH relativeFrom="column">
                  <wp:posOffset>-666750</wp:posOffset>
                </wp:positionH>
                <wp:positionV relativeFrom="paragraph">
                  <wp:posOffset>188595</wp:posOffset>
                </wp:positionV>
                <wp:extent cx="7000875" cy="2047875"/>
                <wp:effectExtent l="0" t="0" r="28575" b="28575"/>
                <wp:wrapNone/>
                <wp:docPr id="45" name="Group 45"/>
                <wp:cNvGraphicFramePr/>
                <a:graphic xmlns:a="http://schemas.openxmlformats.org/drawingml/2006/main">
                  <a:graphicData uri="http://schemas.microsoft.com/office/word/2010/wordprocessingGroup">
                    <wpg:wgp>
                      <wpg:cNvGrpSpPr/>
                      <wpg:grpSpPr>
                        <a:xfrm>
                          <a:off x="0" y="0"/>
                          <a:ext cx="7000875" cy="2047875"/>
                          <a:chOff x="0" y="0"/>
                          <a:chExt cx="7000875" cy="2047875"/>
                        </a:xfrm>
                      </wpg:grpSpPr>
                      <wps:wsp>
                        <wps:cNvPr id="10" name="Text Box 10"/>
                        <wps:cNvSpPr txBox="1"/>
                        <wps:spPr>
                          <a:xfrm>
                            <a:off x="3419475" y="9525"/>
                            <a:ext cx="1104900" cy="352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
                                <w:t>View reviews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3409950" y="771525"/>
                            <a:ext cx="1133475"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sidP="00025FFB">
                              <w:r>
                                <w:t xml:space="preserve">View ratings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3438525" y="1504950"/>
                            <a:ext cx="1143000"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sidP="00025FFB">
                              <w:r>
                                <w:t>View feedback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4724400" y="0"/>
                            <a:ext cx="113347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
                                <w:t>Create reviews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4762500" y="771525"/>
                            <a:ext cx="113347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sidP="00025FFB">
                              <w:r>
                                <w:t>Create reviews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4800600" y="1514475"/>
                            <a:ext cx="113347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sidP="00025FFB">
                              <w:r>
                                <w:t>Create reviews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6276975" y="781050"/>
                            <a:ext cx="7239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sidP="00025FFB">
                              <w:r>
                                <w:t>Log 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Straight Connector 35"/>
                        <wps:cNvCnPr/>
                        <wps:spPr>
                          <a:xfrm>
                            <a:off x="4533900" y="152400"/>
                            <a:ext cx="1905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a:off x="4543425" y="981075"/>
                            <a:ext cx="21907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a:off x="4591050" y="1685925"/>
                            <a:ext cx="21907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wps:spPr>
                          <a:xfrm>
                            <a:off x="6076950" y="95250"/>
                            <a:ext cx="9525" cy="17145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a:off x="5876925" y="114300"/>
                            <a:ext cx="1905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0" name="Straight Connector 40"/>
                        <wps:cNvCnPr/>
                        <wps:spPr>
                          <a:xfrm>
                            <a:off x="5895975" y="952500"/>
                            <a:ext cx="1905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a:off x="5924550" y="1800225"/>
                            <a:ext cx="1905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2" name="Straight Connector 42"/>
                        <wps:cNvCnPr/>
                        <wps:spPr>
                          <a:xfrm>
                            <a:off x="6076950" y="952500"/>
                            <a:ext cx="190500" cy="0"/>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44" name="Group 44"/>
                        <wpg:cNvGrpSpPr/>
                        <wpg:grpSpPr>
                          <a:xfrm>
                            <a:off x="0" y="85725"/>
                            <a:ext cx="3429000" cy="1962150"/>
                            <a:chOff x="0" y="0"/>
                            <a:chExt cx="3429000" cy="1962150"/>
                          </a:xfrm>
                        </wpg:grpSpPr>
                        <wps:wsp>
                          <wps:cNvPr id="2" name="Oval 2"/>
                          <wps:cNvSpPr/>
                          <wps:spPr>
                            <a:xfrm>
                              <a:off x="0" y="1143000"/>
                              <a:ext cx="114300" cy="1333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409575" y="1095375"/>
                              <a:ext cx="733425"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D121E" w:rsidRDefault="00CD121E">
                                <w:r>
                                  <w:t>Admin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800100" y="0"/>
                              <a:ext cx="704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D121E" w:rsidRDefault="00CD121E">
                                <w:r>
                                  <w:t>Register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504950" y="1066800"/>
                              <a:ext cx="6477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
                                  <w:t>Log 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390775" y="514350"/>
                              <a:ext cx="6858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
                                  <w:t>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2400300" y="1647825"/>
                              <a:ext cx="6858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5FFB" w:rsidRDefault="00025FFB" w:rsidP="00025FFB">
                                <w:r>
                                  <w:t>Browse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Straight Connector 22"/>
                          <wps:cNvCnPr/>
                          <wps:spPr>
                            <a:xfrm>
                              <a:off x="114300" y="1219200"/>
                              <a:ext cx="304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flipV="1">
                              <a:off x="428625" y="304800"/>
                              <a:ext cx="371475" cy="800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flipV="1">
                              <a:off x="2162175" y="847725"/>
                              <a:ext cx="228600" cy="2286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a:off x="1504950" y="304800"/>
                              <a:ext cx="9525" cy="7715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a:off x="2152650" y="1409700"/>
                              <a:ext cx="266700" cy="2476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3219450" y="76200"/>
                              <a:ext cx="9525" cy="17526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flipV="1">
                              <a:off x="3086100" y="695325"/>
                              <a:ext cx="14287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a:off x="3238500" y="895350"/>
                              <a:ext cx="1905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3238500" y="85725"/>
                              <a:ext cx="18097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3" name="Straight Connector 43"/>
                          <wps:cNvCnPr/>
                          <wps:spPr>
                            <a:xfrm>
                              <a:off x="3238500" y="1647825"/>
                              <a:ext cx="190500" cy="0"/>
                            </a:xfrm>
                            <a:prstGeom prst="line">
                              <a:avLst/>
                            </a:prstGeom>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5="http://schemas.microsoft.com/office/word/2012/wordml">
            <w:pict>
              <v:group id="Group 45" o:spid="_x0000_s1026" style="position:absolute;margin-left:-52.5pt;margin-top:14.85pt;width:551.25pt;height:161.25pt;z-index:251705344" coordsize="70008,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">
                <v:shapetype id="_x0000_t202" coordsize="21600,21600" o:spt="202" path="m,l,21600r21600,l21600,xe">
                  <v:stroke joinstyle="miter"/>
                  <v:path gradientshapeok="t" o:connecttype="rect"/>
                </v:shapetype>
                <v:shape id="Text Box 10" o:spid="_x0000_s1027" type="#_x0000_t202" style="position:absolute;left:34194;top:95;width:11049;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rYsEA&#10;AADbAAAADwAAAGRycy9kb3ducmV2LnhtbESPQUsDMRCF74L/IUzBm83Wg6xr06JSRfBkW3oeNtMk&#10;uJksSdyu/945CN5meG/e+2a9neOgJsolJDawWjagiPtkAzsDx8PrbQuqVGSLQ2Iy8EMFtpvrqzV2&#10;Nl34k6Z9dUpCuHRowNc6dlqX3lPEskwjsWjnlCNWWbPTNuNFwuOg75rmXkcMLA0eR3rx1H/tv6OB&#10;3bN7cH2L2e9aG8I0n84f7s2Ym8X89Aiq0lz/zX/X71bwhV5+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a2LBAAAA2wAAAA8AAAAAAAAAAAAAAAAAmAIAAGRycy9kb3du&#10;cmV2LnhtbFBLBQYAAAAABAAEAPUAAACGAwAAAAA=&#10;" fillcolor="white [3201]" strokeweight=".5pt">
                  <v:textbox>
                    <w:txbxContent>
                      <w:p w:rsidR="00025FFB" w:rsidRDefault="00025FFB">
                        <w:r>
                          <w:t>View reviews</w:t>
                        </w:r>
                      </w:p>
                    </w:txbxContent>
                  </v:textbox>
                </v:shape>
                <v:shape id="Text Box 11" o:spid="_x0000_s1028" type="#_x0000_t202" style="position:absolute;left:34099;top:7715;width:11335;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O+b8A&#10;AADbAAAADwAAAGRycy9kb3ducmV2LnhtbERPTWsCMRC9F/ofwhR6q1l7KNvVKFq0CD1VxfOwGZPg&#10;ZrIkcd3+e1Mo9DaP9znz5eg7MVBMLrCC6aQCQdwG7dgoOB62LzWIlJE1doFJwQ8lWC4eH+bY6HDj&#10;bxr22YgSwqlBBTbnvpEytZY8pknoiQt3DtFjLjAaqSPeSrjv5GtVvUmPjkuDxZ4+LLWX/dUr2KzN&#10;u2lrjHZTa+eG8XT+Mp9KPT+NqxmITGP+F/+5d7rMn8LvL+UAub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G875vwAAANsAAAAPAAAAAAAAAAAAAAAAAJgCAABkcnMvZG93bnJl&#10;di54bWxQSwUGAAAAAAQABAD1AAAAhAMAAAAA&#10;" fillcolor="white [3201]" strokeweight=".5pt">
                  <v:textbox>
                    <w:txbxContent>
                      <w:p w:rsidR="00025FFB" w:rsidRDefault="00025FFB" w:rsidP="00025FFB">
                        <w:r>
                          <w:t xml:space="preserve">View ratings </w:t>
                        </w:r>
                      </w:p>
                    </w:txbxContent>
                  </v:textbox>
                </v:shape>
                <v:shape id="Text Box 12" o:spid="_x0000_s1029" type="#_x0000_t202" style="position:absolute;left:34385;top:15049;width:11430;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jr8A&#10;AADbAAAADwAAAGRycy9kb3ducmV2LnhtbERPTWsCMRC9F/ofwgi91aweynY1ihZbhJ6qpedhMybB&#10;zWRJ0nX7701B8DaP9znL9eg7MVBMLrCC2bQCQdwG7dgo+D6+P9cgUkbW2AUmBX+UYL16fFhio8OF&#10;v2g4ZCNKCKcGFdic+0bK1FrymKahJy7cKUSPucBopI54KeG+k/OqepEeHZcGiz29WWrPh1+vYLc1&#10;r6atMdpdrZ0bxp/Tp/lQ6mkybhYgMo35Lr6597rMn8P/L+UAub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yVCOvwAAANsAAAAPAAAAAAAAAAAAAAAAAJgCAABkcnMvZG93bnJl&#10;di54bWxQSwUGAAAAAAQABAD1AAAAhAMAAAAA&#10;" fillcolor="white [3201]" strokeweight=".5pt">
                  <v:textbox>
                    <w:txbxContent>
                      <w:p w:rsidR="00025FFB" w:rsidRDefault="00025FFB" w:rsidP="00025FFB">
                        <w:r>
                          <w:t xml:space="preserve">View </w:t>
                        </w:r>
                        <w:r>
                          <w:t>feedback</w:t>
                        </w:r>
                      </w:p>
                    </w:txbxContent>
                  </v:textbox>
                </v:shape>
                <v:shape id="Text Box 14" o:spid="_x0000_s1030" type="#_x0000_t202" style="position:absolute;left:47244;width:1133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xtYb8A&#10;AADbAAAADwAAAGRycy9kb3ducmV2LnhtbERPTWsCMRC9F/ofwhR6q9mWIu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bG1hvwAAANsAAAAPAAAAAAAAAAAAAAAAAJgCAABkcnMvZG93bnJl&#10;di54bWxQSwUGAAAAAAQABAD1AAAAhAMAAAAA&#10;" fillcolor="white [3201]" strokeweight=".5pt">
                  <v:textbox>
                    <w:txbxContent>
                      <w:p w:rsidR="00025FFB" w:rsidRDefault="00025FFB">
                        <w:r>
                          <w:t>Create reviews</w:t>
                        </w:r>
                      </w:p>
                    </w:txbxContent>
                  </v:textbox>
                </v:shape>
                <v:shape id="Text Box 17" o:spid="_x0000_s1031" type="#_x0000_t202" style="position:absolute;left:47625;top:7715;width:1133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7zFsAA&#10;AADbAAAADwAAAGRycy9kb3ducmV2LnhtbERPTWsCMRC9F/ofwhR6q9n2UNfVKLbYUvBUFc/DZkyC&#10;m8mSpOv23zeC0Ns83ucsVqPvxEAxucAKnicVCOI2aMdGwWH/8VSDSBlZYxeYFPxSgtXy/m6BjQ4X&#10;/qZhl40oIZwaVGBz7hspU2vJY5qEnrhwpxA95gKjkTripYT7Tr5U1av06Lg0WOzp3VJ73v14BZs3&#10;MzNtjdFuau3cMB5PW/Op1OPDuJ6DyDTmf/HN/aXL/ClcfykHy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7zFsAAAADbAAAADwAAAAAAAAAAAAAAAACYAgAAZHJzL2Rvd25y&#10;ZXYueG1sUEsFBgAAAAAEAAQA9QAAAIUDAAAAAA==&#10;" fillcolor="white [3201]" strokeweight=".5pt">
                  <v:textbox>
                    <w:txbxContent>
                      <w:p w:rsidR="00025FFB" w:rsidRDefault="00025FFB" w:rsidP="00025FFB">
                        <w:r>
                          <w:t>Create reviews</w:t>
                        </w:r>
                      </w:p>
                    </w:txbxContent>
                  </v:textbox>
                </v:shape>
                <v:shape id="Text Box 18" o:spid="_x0000_s1032" type="#_x0000_t202" style="position:absolute;left:48006;top:15144;width:1133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nZMEA&#10;AADbAAAADwAAAGRycy9kb3ducmV2LnhtbESPQUsDMRCF74L/IUzBm83Wg6xr06JSRfBkW3oeNtMk&#10;uJksSdyu/945CN5meG/e+2a9neOgJsolJDawWjagiPtkAzsDx8PrbQuqVGSLQ2Iy8EMFtpvrqzV2&#10;Nl34k6Z9dUpCuHRowNc6dlqX3lPEskwjsWjnlCNWWbPTNuNFwuOg75rmXkcMLA0eR3rx1H/tv6OB&#10;3bN7cH2L2e9aG8I0n84f7s2Ym8X89Aiq0lz/zX/X71bwBVZ+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hZ2TBAAAA2wAAAA8AAAAAAAAAAAAAAAAAmAIAAGRycy9kb3du&#10;cmV2LnhtbFBLBQYAAAAABAAEAPUAAACGAwAAAAA=&#10;" fillcolor="white [3201]" strokeweight=".5pt">
                  <v:textbox>
                    <w:txbxContent>
                      <w:p w:rsidR="00025FFB" w:rsidRDefault="00025FFB" w:rsidP="00025FFB">
                        <w:r>
                          <w:t>Create reviews</w:t>
                        </w:r>
                      </w:p>
                    </w:txbxContent>
                  </v:textbox>
                </v:shape>
                <v:shape id="Text Box 19" o:spid="_x0000_s1033" type="#_x0000_t202" style="position:absolute;left:62769;top:7810;width:7239;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C/78A&#10;AADbAAAADwAAAGRycy9kb3ducmV2LnhtbERPTWsCMRC9F/ofwgjeatYeZF2NosWWQk9q6XnYjElw&#10;M1mSdN3++6ZQ8DaP9znr7eg7MVBMLrCC+awCQdwG7dgo+Dy/PtUgUkbW2AUmBT+UYLt5fFhjo8ON&#10;jzScshElhFODCmzOfSNlai15TLPQExfuEqLHXGA0Uke8lXDfyeeqWkiPjkuDxZ5eLLXX07dXcNib&#10;pWlrjPZQa+eG8evyYd6Umk7G3QpEpjHfxf/ud13mL+Hvl3KA3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bcL/vwAAANsAAAAPAAAAAAAAAAAAAAAAAJgCAABkcnMvZG93bnJl&#10;di54bWxQSwUGAAAAAAQABAD1AAAAhAMAAAAA&#10;" fillcolor="white [3201]" strokeweight=".5pt">
                  <v:textbox>
                    <w:txbxContent>
                      <w:p w:rsidR="00025FFB" w:rsidRDefault="00025FFB" w:rsidP="00025FFB">
                        <w:r>
                          <w:t>Log Out</w:t>
                        </w:r>
                      </w:p>
                    </w:txbxContent>
                  </v:textbox>
                </v:shape>
                <v:line id="Straight Connector 35" o:spid="_x0000_s1034" style="position:absolute;visibility:visible;mso-wrap-style:square" from="45339,1524" to="47244,1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9/zcMAAADbAAAADwAAAGRycy9kb3ducmV2LnhtbESPQWvCQBSE74X+h+UVetONilaiq4hg&#10;6UlQ68HbI/vMRrNvY3abxH/vCkKPw8x8w8yXnS1FQ7UvHCsY9BMQxJnTBecKfg+b3hSED8gaS8ek&#10;4E4elov3tzmm2rW8o2YfchEh7FNUYEKoUil9Zsii77uKOHpnV1sMUda51DW2EW5LOUySibRYcFww&#10;WNHaUHbd/1kFN8w2ZE/H7yZpTTOanKvt1+Wk1OdHt5qBCNSF//Cr/aMVjMbw/BJ/gF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ff83DAAAA2wAAAA8AAAAAAAAAAAAA&#10;AAAAoQIAAGRycy9kb3ducmV2LnhtbFBLBQYAAAAABAAEAPkAAACRAwAAAAA=&#10;" strokecolor="#5b9bd5 [3204]" strokeweight=".5pt">
                  <v:stroke joinstyle="miter"/>
                </v:line>
                <v:line id="Straight Connector 36" o:spid="_x0000_s1035" style="position:absolute;visibility:visible;mso-wrap-style:square" from="45434,9810" to="47625,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husQAAADbAAAADwAAAGRycy9kb3ducmV2LnhtbESPQWvCQBSE70L/w/IKvZmNCmlJsxEp&#10;KJ4Kte3B2yP7zEazb9PsmqT/vlsQPA4z8w1TrCfbioF63zhWsEhSEMSV0w3XCr4+t/MXED4ga2wd&#10;k4Jf8rAuH2YF5tqN/EHDIdQiQtjnqMCE0OVS+sqQRZ+4jjh6J9dbDFH2tdQ9jhFuW7lM00xabDgu&#10;GOzozVB1OVytgh+stmSP37shHc2wyk7d+/P5qNTT47R5BRFoCvfwrb3XClYZ/H+JP0CW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TeG6xAAAANsAAAAPAAAAAAAAAAAA&#10;AAAAAKECAABkcnMvZG93bnJldi54bWxQSwUGAAAAAAQABAD5AAAAkgMAAAAA&#10;" strokecolor="#5b9bd5 [3204]" strokeweight=".5pt">
                  <v:stroke joinstyle="miter"/>
                </v:line>
                <v:line id="Straight Connector 37" o:spid="_x0000_s1036" style="position:absolute;visibility:visible;mso-wrap-style:square" from="45910,16859" to="48101,1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FEIcQAAADbAAAADwAAAGRycy9kb3ducmV2LnhtbESPQWvCQBSE70L/w/IK3nRTA7GkriKF&#10;FE8FU3vw9sg+s6nZtzG7TdJ/7xYKPQ4z8w2z2U22FQP1vnGs4GmZgCCunG64VnD6KBbPIHxA1tg6&#10;JgU/5GG3fZhtMNdu5CMNZahFhLDPUYEJocul9JUhi37pOuLoXVxvMUTZ11L3OEa4beUqSTJpseG4&#10;YLCjV0PVtfy2Cm5YFWTPn29DMpohzS7d+/rrrNT8cdq/gAg0hf/wX/ugFaRr+P0Sf4D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AUQhxAAAANsAAAAPAAAAAAAAAAAA&#10;AAAAAKECAABkcnMvZG93bnJldi54bWxQSwUGAAAAAAQABAD5AAAAkgMAAAAA&#10;" strokecolor="#5b9bd5 [3204]" strokeweight=".5pt">
                  <v:stroke joinstyle="miter"/>
                </v:line>
                <v:line id="Straight Connector 38" o:spid="_x0000_s1037" style="position:absolute;visibility:visible;mso-wrap-style:square" from="60769,952" to="60864,18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7QU8EAAADbAAAADwAAAGRycy9kb3ducmV2LnhtbERPu2rDMBTdC/0HcQPZajk1OMWNEkoh&#10;JVMhjw7eLta15da6ci3Vdv8+GgIZD+e92c22EyMNvnWsYJWkIIgrp1tuFFzO+6cXED4ga+wck4J/&#10;8rDbPj5ssNBu4iONp9CIGMK+QAUmhL6Q0leGLPrE9cSRq91gMUQ4NFIPOMVw28nnNM2lxZZjg8Ge&#10;3g1VP6c/q+AXqz3Z8utjTCczZnndf66/S6WWi/ntFUSgOdzFN/dBK8ji2Pgl/gC5v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ntBTwQAAANsAAAAPAAAAAAAAAAAAAAAA&#10;AKECAABkcnMvZG93bnJldi54bWxQSwUGAAAAAAQABAD5AAAAjwMAAAAA&#10;" strokecolor="#5b9bd5 [3204]" strokeweight=".5pt">
                  <v:stroke joinstyle="miter"/>
                </v:line>
                <v:line id="Straight Connector 39" o:spid="_x0000_s1038" style="position:absolute;visibility:visible;mso-wrap-style:square" from="58769,1143" to="60674,1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J1yMQAAADbAAAADwAAAGRycy9kb3ducmV2LnhtbESPQWvCQBSE74L/YXmCt2bTCtbGbKQU&#10;FE+Fqj14e2Sf2djs2zS7Jum/7xYKHoeZ+YbJN6NtRE+drx0reExSEMSl0zVXCk7H7cMKhA/IGhvH&#10;pOCHPGyK6STHTLuBP6g/hEpECPsMFZgQ2kxKXxqy6BPXEkfv4jqLIcqukrrDIcJtI5/SdCkt1hwX&#10;DLb0Zqj8Otysgm8st2TPn7s+HUy/WF7a9+frWan5bHxdgwg0hnv4v73XChYv8Pcl/gBZ/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0nXIxAAAANsAAAAPAAAAAAAAAAAA&#10;AAAAAKECAABkcnMvZG93bnJldi54bWxQSwUGAAAAAAQABAD5AAAAkgMAAAAA&#10;" strokecolor="#5b9bd5 [3204]" strokeweight=".5pt">
                  <v:stroke joinstyle="miter"/>
                </v:line>
                <v:line id="Straight Connector 40" o:spid="_x0000_s1039" style="position:absolute;visibility:visible;mso-wrap-style:square" from="58959,9525" to="60864,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6vKMAAAADbAAAADwAAAGRycy9kb3ducmV2LnhtbERPy4rCMBTdC/5DuMLsNB1HVKpRBsHB&#10;leBr4e7SXJs6zU2nybT1781CcHk47+W6s6VoqPaFYwWfowQEceZ0wbmC82k7nIPwAVlj6ZgUPMjD&#10;etXvLTHVruUDNceQixjCPkUFJoQqldJnhiz6kauII3dztcUQYZ1LXWMbw20px0kylRYLjg0GK9oY&#10;yn6P/1bBH2ZbstfLT5O0pvma3qr97H5V6mPQfS9ABOrCW/xy77SCSVwfv8QfIF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DuryjAAAAA2wAAAA8AAAAAAAAAAAAAAAAA&#10;oQIAAGRycy9kb3ducmV2LnhtbFBLBQYAAAAABAAEAPkAAACOAwAAAAA=&#10;" strokecolor="#5b9bd5 [3204]" strokeweight=".5pt">
                  <v:stroke joinstyle="miter"/>
                </v:line>
                <v:line id="Straight Connector 41" o:spid="_x0000_s1040" style="position:absolute;visibility:visible;mso-wrap-style:square" from="59245,18002" to="61150,18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IKs8MAAADbAAAADwAAAGRycy9kb3ducmV2LnhtbESPQWvCQBSE70L/w/IK3szGVmyJrlIE&#10;iydBbQ/eHtlnNjb7Nma3Sfz3riB4HGbmG2a+7G0lWmp86VjBOElBEOdOl1wo+DmsR58gfEDWWDkm&#10;BVfysFy8DOaYadfxjtp9KESEsM9QgQmhzqT0uSGLPnE1cfROrrEYomwKqRvsItxW8i1Np9JiyXHB&#10;YE0rQ/nf/t8quGC+Jnv8/W7TzrTv01O9/TgflRq+9l8zEIH68Aw/2hutYDKG+5f4A+T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CrPDAAAA2wAAAA8AAAAAAAAAAAAA&#10;AAAAoQIAAGRycy9kb3ducmV2LnhtbFBLBQYAAAAABAAEAPkAAACRAwAAAAA=&#10;" strokecolor="#5b9bd5 [3204]" strokeweight=".5pt">
                  <v:stroke joinstyle="miter"/>
                </v:line>
                <v:line id="Straight Connector 42" o:spid="_x0000_s1041" style="position:absolute;visibility:visible;mso-wrap-style:square" from="60769,9525" to="62674,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CUxMMAAADbAAAADwAAAGRycy9kb3ducmV2LnhtbESPQWvCQBSE74X+h+UVetONVqxEVxHB&#10;0pOg1oO3R/aZjWbfxuyaxH/vCkKPw8x8w8wWnS1FQ7UvHCsY9BMQxJnTBecK/vbr3gSED8gaS8ek&#10;4E4eFvP3txmm2rW8pWYXchEh7FNUYEKoUil9Zsii77uKOHonV1sMUda51DW2EW5LOUySsbRYcFww&#10;WNHKUHbZ3ayCK2ZrssfDT5O0pvkan6rN9/mo1OdHt5yCCNSF//Cr/asVjIbw/BJ/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lMTDAAAA2wAAAA8AAAAAAAAAAAAA&#10;AAAAoQIAAGRycy9kb3ducmV2LnhtbFBLBQYAAAAABAAEAPkAAACRAwAAAAA=&#10;" strokecolor="#5b9bd5 [3204]" strokeweight=".5pt">
                  <v:stroke joinstyle="miter"/>
                </v:line>
                <v:group id="Group 44" o:spid="_x0000_s1042" style="position:absolute;top:857;width:34290;height:19621" coordsize="34290,196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oval id="Oval 2" o:spid="_x0000_s1043" style="position:absolute;top:11430;width:1143;height:1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fmmsQA&#10;AADaAAAADwAAAGRycy9kb3ducmV2LnhtbESPT2vCQBTE74LfYXlCb7oxtFpSVxFBaKEX/xzs7ZF9&#10;zUazb0N2Y9J+elcQPA4z8xtmseptJa7U+NKxgukkAUGcO11yoeB42I7fQfiArLFyTAr+yMNqORws&#10;MNOu4x1d96EQEcI+QwUmhDqT0ueGLPqJq4mj9+saiyHKppC6wS7CbSXTJJlJiyXHBYM1bQzll31r&#10;Ffzb1+/dl58l2/PP6a3s5q1JN61SL6N+/QEiUB+e4Uf7UytI4X4l3gC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X5prEAAAA2gAAAA8AAAAAAAAAAAAAAAAAmAIAAGRycy9k&#10;b3ducmV2LnhtbFBLBQYAAAAABAAEAPUAAACJAwAAAAA=&#10;" fillcolor="black [3200]" strokecolor="black [1600]" strokeweight="1pt">
                    <v:stroke joinstyle="miter"/>
                  </v:oval>
                  <v:shape id="Text Box 3" o:spid="_x0000_s1044" type="#_x0000_t202" style="position:absolute;left:4095;top:10953;width:7335;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dacEA&#10;AADaAAAADwAAAGRycy9kb3ducmV2LnhtbESPQWsCMRSE74X+h/AKvdVsW5B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UHWnBAAAA2gAAAA8AAAAAAAAAAAAAAAAAmAIAAGRycy9kb3du&#10;cmV2LnhtbFBLBQYAAAAABAAEAPUAAACGAwAAAAA=&#10;" fillcolor="white [3201]" strokeweight=".5pt">
                    <v:textbox>
                      <w:txbxContent>
                        <w:p w:rsidR="00CD121E" w:rsidRDefault="00CD121E">
                          <w:r>
                            <w:t>Admin</w:t>
                          </w:r>
                        </w:p>
                      </w:txbxContent>
                    </v:textbox>
                  </v:shape>
                  <v:shape id="Text Box 6" o:spid="_x0000_s1045" type="#_x0000_t202" style="position:absolute;left:8001;width:7048;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8cAA&#10;AADaAAAADwAAAGRycy9kb3ducmV2LnhtbESPQWsCMRSE74X+h/AEbzVrD7JdjaLFlkJP1dLzY/NM&#10;gpuXJUnX9d83BcHjMDPfMKvN6DsxUEwusIL5rAJB3Abt2Cj4Pr491SBSRtbYBSYFV0qwWT8+rLDR&#10;4cJfNByyEQXCqUEFNue+kTK1ljymWeiJi3cK0WMuMhqpI14K3HfyuaoW0qPjsmCxp1dL7fnw6xXs&#10;d+bFtDVGu6+1c8P4c/o070pNJ+N2CSLTmO/hW/tDK1jA/5Vy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O+8cAAAADaAAAADwAAAAAAAAAAAAAAAACYAgAAZHJzL2Rvd25y&#10;ZXYueG1sUEsFBgAAAAAEAAQA9QAAAIUDAAAAAA==&#10;" fillcolor="white [3201]" strokeweight=".5pt">
                    <v:textbox>
                      <w:txbxContent>
                        <w:p w:rsidR="00CD121E" w:rsidRDefault="00CD121E">
                          <w:r>
                            <w:t>Register</w:t>
                          </w:r>
                        </w:p>
                      </w:txbxContent>
                    </v:textbox>
                  </v:shape>
                  <v:shape id="Text Box 7" o:spid="_x0000_s1046" type="#_x0000_t202" style="position:absolute;left:15049;top:10668;width:6477;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basEA&#10;AADaAAAADwAAAGRycy9kb3ducmV2LnhtbESPQWsCMRSE74X+h/AKvdVse6jrahRbbCl4qornx+aZ&#10;BDcvS5Ku23/fCEKPw8x8wyxWo+/EQDG5wAqeJxUI4jZox0bBYf/xVINIGVljF5gU/FKC1fL+boGN&#10;Dhf+pmGXjSgQTg0qsDn3jZSpteQxTUJPXLxTiB5zkdFIHfFS4L6TL1X1Kj06LgsWe3q31J53P17B&#10;5s3MTFtjtJtaOzeMx9PWfCr1+DCu5yAyjfk/fGt/aQVTuF4p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vG2rBAAAA2gAAAA8AAAAAAAAAAAAAAAAAmAIAAGRycy9kb3du&#10;cmV2LnhtbFBLBQYAAAAABAAEAPUAAACGAwAAAAA=&#10;" fillcolor="white [3201]" strokeweight=".5pt">
                    <v:textbox>
                      <w:txbxContent>
                        <w:p w:rsidR="00025FFB" w:rsidRDefault="00025FFB">
                          <w:r>
                            <w:t>Log In</w:t>
                          </w:r>
                        </w:p>
                      </w:txbxContent>
                    </v:textbox>
                  </v:shape>
                  <v:shape id="Text Box 8" o:spid="_x0000_s1047" type="#_x0000_t202" style="position:absolute;left:23907;top:5143;width:6858;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025FFB" w:rsidRDefault="00025FFB">
                          <w:r>
                            <w:t>Search</w:t>
                          </w:r>
                        </w:p>
                      </w:txbxContent>
                    </v:textbox>
                  </v:shape>
                  <v:shape id="Text Box 9" o:spid="_x0000_s1048" type="#_x0000_t202" style="position:absolute;left:24003;top:16478;width:6858;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025FFB" w:rsidRDefault="00025FFB" w:rsidP="00025FFB">
                          <w:r>
                            <w:t>Browse</w:t>
                          </w:r>
                        </w:p>
                      </w:txbxContent>
                    </v:textbox>
                  </v:shape>
                  <v:line id="Straight Connector 22" o:spid="_x0000_s1049" style="position:absolute;visibility:visible;mso-wrap-style:square" from="1143,12192" to="4191,1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9xZMQAAADbAAAADwAAAGRycy9kb3ducmV2LnhtbESPzWrDMBCE74W+g9hCb7VcB5LiWg6l&#10;kJBTIX+H3BZrYzmxVq6l2O7bV4FCj8PMfMMUy8m2YqDeN44VvCYpCOLK6YZrBYf96uUNhA/IGlvH&#10;pOCHPCzLx4cCc+1G3tKwC7WIEPY5KjAhdLmUvjJk0SeuI47e2fUWQ5R9LXWPY4TbVmZpOpcWG44L&#10;Bjv6NFRddzer4BurFdnTcT2koxlm83P3tbiclHp+mj7eQQSawn/4r73RCrIM7l/iD5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r3FkxAAAANsAAAAPAAAAAAAAAAAA&#10;AAAAAKECAABkcnMvZG93bnJldi54bWxQSwUGAAAAAAQABAD5AAAAkgMAAAAA&#10;" strokecolor="#5b9bd5 [3204]" strokeweight=".5pt">
                    <v:stroke joinstyle="miter"/>
                  </v:line>
                  <v:line id="Straight Connector 23" o:spid="_x0000_s1050" style="position:absolute;flip:y;visibility:visible;mso-wrap-style:square" from="4286,3048" to="8001,11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FI+MUAAADbAAAADwAAAGRycy9kb3ducmV2LnhtbESPQWvCQBSE7wX/w/IEb81GRUlT11BK&#10;BUEqaJuDt2f2NYnNvg3ZNab/vlsQehxm5htmlQ2mET11rrasYBrFIIgLq2suFXx+bB4TEM4ja2ws&#10;k4IfcpCtRw8rTLW98YH6oy9FgLBLUUHlfZtK6YqKDLrItsTB+7KdQR9kV0rd4S3ATSNncbyUBmsO&#10;CxW29FpR8X28GgUb/X7m5MntT7mtl7vtpc3fFgulJuPh5RmEp8H/h+/trVYwm8Pfl/AD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FI+MUAAADbAAAADwAAAAAAAAAA&#10;AAAAAAChAgAAZHJzL2Rvd25yZXYueG1sUEsFBgAAAAAEAAQA+QAAAJMDAAAAAA==&#10;" strokecolor="#5b9bd5 [3204]" strokeweight=".5pt">
                    <v:stroke joinstyle="miter"/>
                  </v:line>
                  <v:line id="Straight Connector 24" o:spid="_x0000_s1051" style="position:absolute;flip:y;visibility:visible;mso-wrap-style:square" from="21621,8477" to="23907,10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jQjMUAAADbAAAADwAAAGRycy9kb3ducmV2LnhtbESPQWvCQBSE7wX/w/IEb81GUUlT11BK&#10;BUEqaJuDt2f2NYnNvg3ZNab/vlsQehxm5htmlQ2mET11rrasYBrFIIgLq2suFXx+bB4TEM4ja2ws&#10;k4IfcpCtRw8rTLW98YH6oy9FgLBLUUHlfZtK6YqKDLrItsTB+7KdQR9kV0rd4S3ATSNncbyUBmsO&#10;CxW29FpR8X28GgUb/X7m5MntT7mtl7vtpc3fFgulJuPh5RmEp8H/h+/trVYwm8Pfl/AD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djQjMUAAADbAAAADwAAAAAAAAAA&#10;AAAAAAChAgAAZHJzL2Rvd25yZXYueG1sUEsFBgAAAAAEAAQA+QAAAJMDAAAAAA==&#10;" strokecolor="#5b9bd5 [3204]" strokeweight=".5pt">
                    <v:stroke joinstyle="miter"/>
                  </v:line>
                  <v:line id="Straight Connector 25" o:spid="_x0000_s1052" style="position:absolute;visibility:visible;mso-wrap-style:square" from="15049,3048" to="15144,10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bpEMMAAADbAAAADwAAAGRycy9kb3ducmV2LnhtbESPQWvCQBSE74X+h+UVetONFq1EVxHB&#10;0pOg1oO3R/aZjWbfxuyaxH/vCkKPw8x8w8wWnS1FQ7UvHCsY9BMQxJnTBecK/vbr3gSED8gaS8ek&#10;4E4eFvP3txmm2rW8pWYXchEh7FNUYEKoUil9Zsii77uKOHonV1sMUda51DW2EW5LOUySsbRYcFww&#10;WNHKUHbZ3ayCK2ZrssfDT5O0pvkan6rN9/mo1OdHt5yCCNSF//Cr/asVDEfw/BJ/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G6RDDAAAA2wAAAA8AAAAAAAAAAAAA&#10;AAAAoQIAAGRycy9kb3ducmV2LnhtbFBLBQYAAAAABAAEAPkAAACRAwAAAAA=&#10;" strokecolor="#5b9bd5 [3204]" strokeweight=".5pt">
                    <v:stroke joinstyle="miter"/>
                  </v:line>
                  <v:line id="Straight Connector 27" o:spid="_x0000_s1053" style="position:absolute;visibility:visible;mso-wrap-style:square" from="21526,14097" to="24193,16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S/MQAAADbAAAADwAAAGRycy9kb3ducmV2LnhtbESPQWvCQBSE70L/w/IKvemmKcSSuooU&#10;Ij0VTO3B2yP7zKZm38bsNkn/vSsIPQ4z8w2z2ky2FQP1vnGs4HmRgCCunG64VnD4KuavIHxA1tg6&#10;JgV/5GGzfpitMNdu5D0NZahFhLDPUYEJocul9JUhi37hOuLonVxvMUTZ11L3OEa4bWWaJJm02HBc&#10;MNjRu6HqXP5aBResCrLH792QjGZ4yU7d5/LnqNTT47R9AxFoCv/he/tDK0iXcPsSf4B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2NL8xAAAANsAAAAPAAAAAAAAAAAA&#10;AAAAAKECAABkcnMvZG93bnJldi54bWxQSwUGAAAAAAQABAD5AAAAkgMAAAAA&#10;" strokecolor="#5b9bd5 [3204]" strokeweight=".5pt">
                    <v:stroke joinstyle="miter"/>
                  </v:line>
                  <v:line id="Straight Connector 28" o:spid="_x0000_s1054" style="position:absolute;visibility:visible;mso-wrap-style:square" from="32194,762" to="32289,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dGjsEAAADbAAAADwAAAGRycy9kb3ducmV2LnhtbERPz2vCMBS+D/Y/hCd4m6kVOqlGkYFj&#10;J2FOD709mtem2rx0TdbW/345DHb8+H5v95NtxUC9bxwrWC4SEMSl0w3XCi5fx5c1CB+QNbaOScGD&#10;POx3z09bzLUb+ZOGc6hFDGGfowITQpdL6UtDFv3CdcSRq1xvMUTY11L3OMZw28o0STJpseHYYLCj&#10;N0Pl/fxjFXxjeSRbXN+HZDTDKqu60+utUGo+mw4bEIGm8C/+c39oBWkcG7/E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R0aOwQAAANsAAAAPAAAAAAAAAAAAAAAA&#10;AKECAABkcnMvZG93bnJldi54bWxQSwUGAAAAAAQABAD5AAAAjwMAAAAA&#10;" strokecolor="#5b9bd5 [3204]" strokeweight=".5pt">
                    <v:stroke joinstyle="miter"/>
                  </v:line>
                  <v:line id="Straight Connector 31" o:spid="_x0000_s1055" style="position:absolute;flip:y;visibility:visible;mso-wrap-style:square" from="30861,6953" to="32289,6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blycMAAADbAAAADwAAAGRycy9kb3ducmV2LnhtbESPT4vCMBTE74LfITzBm6auKFqNsiwr&#10;CIuC/w7ens2zrTYvpclq/fZGEDwOM/MbZjqvTSFuVLncsoJeNwJBnFidc6pgv1t0RiCcR9ZYWCYF&#10;D3IwnzUbU4y1vfOGblufigBhF6OCzPsyltIlGRl0XVsSB+9sK4M+yCqVusJ7gJtCfkXRUBrMOSxk&#10;WNJPRsl1+28ULPTqxKOxWx8PNh/+LS/l4XcwUKrdqr8nIDzV/hN+t5daQb8Hry/hB8jZ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25cnDAAAA2wAAAA8AAAAAAAAAAAAA&#10;AAAAoQIAAGRycy9kb3ducmV2LnhtbFBLBQYAAAAABAAEAPkAAACRAwAAAAA=&#10;" strokecolor="#5b9bd5 [3204]" strokeweight=".5pt">
                    <v:stroke joinstyle="miter"/>
                  </v:line>
                  <v:line id="Straight Connector 32" o:spid="_x0000_s1056" style="position:absolute;visibility:visible;mso-wrap-style:square" from="32385,8953" to="34290,8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bnucQAAADbAAAADwAAAGRycy9kb3ducmV2LnhtbESPQWvCQBSE70L/w/IKvZlNDcSSuooU&#10;LJ4KVXvI7ZF9ZlOzb9PsmqT/vlsQPA4z8w2z2ky2FQP1vnGs4DlJQRBXTjdcKzgdd/MXED4ga2wd&#10;k4Jf8rBZP8xWWGg38icNh1CLCGFfoAITQldI6StDFn3iOuLonV1vMUTZ11L3OEa4beUiTXNpseG4&#10;YLCjN0PV5XC1Cn6w2pEtv96HdDRDlp+7j+V3qdTT47R9BRFoCvfwrb3XCrIF/H+JP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due5xAAAANsAAAAPAAAAAAAAAAAA&#10;AAAAAKECAABkcnMvZG93bnJldi54bWxQSwUGAAAAAAQABAD5AAAAkgMAAAAA&#10;" strokecolor="#5b9bd5 [3204]" strokeweight=".5pt">
                    <v:stroke joinstyle="miter"/>
                  </v:line>
                  <v:line id="Straight Connector 34" o:spid="_x0000_s1057" style="position:absolute;visibility:visible;mso-wrap-style:square" from="32385,857" to="3419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PaVsMAAADbAAAADwAAAGRycy9kb3ducmV2LnhtbESPT4vCMBTE7wv7HcJb2Jum/sGVahQR&#10;XPYkqOvB26N5NtXmpTbZtn57Iwh7HGbmN8x82dlSNFT7wrGCQT8BQZw5XXCu4Pew6U1B+ICssXRM&#10;Cu7kYbl4f5tjql3LO2r2IRcRwj5FBSaEKpXSZ4Ys+r6riKN3drXFEGWdS11jG+G2lMMkmUiLBccF&#10;gxWtDWXX/Z9VcMNsQ/Z0/G6S1jSjybnafl1OSn1+dKsZiEBd+A+/2j9awWgMzy/xB8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T2lbDAAAA2wAAAA8AAAAAAAAAAAAA&#10;AAAAoQIAAGRycy9kb3ducmV2LnhtbFBLBQYAAAAABAAEAPkAAACRAwAAAAA=&#10;" strokecolor="#5b9bd5 [3204]" strokeweight=".5pt">
                    <v:stroke joinstyle="miter"/>
                  </v:line>
                  <v:line id="Straight Connector 43" o:spid="_x0000_s1058" style="position:absolute;visibility:visible;mso-wrap-style:square" from="32385,16478" to="34290,16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wxX8MAAADbAAAADwAAAGRycy9kb3ducmV2LnhtbESPT4vCMBTE7wv7HcJb2Jum/sGVahQR&#10;XPYkqOvB26N5NtXmpTbZtn57Iwh7HGbmN8x82dlSNFT7wrGCQT8BQZw5XXCu4Pew6U1B+ICssXRM&#10;Cu7kYbl4f5tjql3LO2r2IRcRwj5FBSaEKpXSZ4Ys+r6riKN3drXFEGWdS11jG+G2lMMkmUiLBccF&#10;gxWtDWXX/Z9VcMNsQ/Z0/G6S1jSjybnafl1OSn1+dKsZiEBd+A+/2j9awXgEzy/xB8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8MV/DAAAA2wAAAA8AAAAAAAAAAAAA&#10;AAAAoQIAAGRycy9kb3ducmV2LnhtbFBLBQYAAAAABAAEAPkAAACRAwAAAAA=&#10;" strokecolor="#5b9bd5 [3204]" strokeweight=".5pt">
                    <v:stroke joinstyle="miter"/>
                  </v:line>
                </v:group>
              </v:group>
            </w:pict>
          </mc:Fallback>
        </mc:AlternateContent>
      </w:r>
    </w:p>
    <w:p w:rsidR="00CD121E" w:rsidRDefault="00CD121E" w:rsidP="00FF7598"/>
    <w:p w:rsidR="00CD121E" w:rsidRDefault="00CD121E" w:rsidP="00FF7598"/>
    <w:p w:rsidR="00CD121E" w:rsidRDefault="00025FFB" w:rsidP="00FF7598">
      <w:r>
        <w:rPr>
          <w:noProof/>
        </w:rPr>
        <mc:AlternateContent>
          <mc:Choice Requires="wps">
            <w:drawing>
              <wp:anchor distT="0" distB="0" distL="114300" distR="114300" simplePos="0" relativeHeight="251676672" behindDoc="0" locked="0" layoutInCell="1" allowOverlap="1">
                <wp:simplePos x="0" y="0"/>
                <wp:positionH relativeFrom="column">
                  <wp:posOffset>485775</wp:posOffset>
                </wp:positionH>
                <wp:positionV relativeFrom="paragraph">
                  <wp:posOffset>89535</wp:posOffset>
                </wp:positionV>
                <wp:extent cx="36195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361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A0FE2BF" id="Straight Connector 20"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8.25pt,7.05pt" to="66.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" strokecolor="#5b9bd5 [3204]" strokeweight=".5pt">
                <v:stroke joinstyle="miter"/>
              </v:line>
            </w:pict>
          </mc:Fallback>
        </mc:AlternateContent>
      </w:r>
    </w:p>
    <w:p w:rsidR="00FF7598" w:rsidRDefault="00261BED" w:rsidP="00261BED">
      <w:r>
        <w:rPr>
          <w:noProof/>
        </w:rPr>
        <mc:AlternateContent>
          <mc:Choice Requires="wps">
            <w:drawing>
              <wp:anchor distT="0" distB="0" distL="114300" distR="114300" simplePos="0" relativeHeight="251686912" behindDoc="0" locked="0" layoutInCell="1" allowOverlap="1">
                <wp:simplePos x="0" y="0"/>
                <wp:positionH relativeFrom="column">
                  <wp:posOffset>2419350</wp:posOffset>
                </wp:positionH>
                <wp:positionV relativeFrom="paragraph">
                  <wp:posOffset>183515</wp:posOffset>
                </wp:positionV>
                <wp:extent cx="152400" cy="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1D2B468" id="Straight Connector 33"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90.5pt,14.45pt" to="20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" strokecolor="#5b9bd5 [3204]" strokeweight=".5pt">
                <v:stroke joinstyle="miter"/>
              </v:line>
            </w:pict>
          </mc:Fallback>
        </mc:AlternateContent>
      </w:r>
    </w:p>
    <w:p w:rsidR="00261BED" w:rsidRDefault="00261BED" w:rsidP="00261BED"/>
    <w:p w:rsidR="00756414" w:rsidRDefault="00756414" w:rsidP="00756414">
      <w:r>
        <w:t>The user will directly login if they are an admin. The non-administration users, most consumers, will register or use their earlier registered accounts.</w:t>
      </w:r>
    </w:p>
    <w:p w:rsidR="00756414" w:rsidRDefault="00756414" w:rsidP="00756414">
      <w:r>
        <w:t xml:space="preserve">The user can search for the desired item in the platforms. They will have access to all the available items information in the online shopping platforms. </w:t>
      </w:r>
    </w:p>
    <w:p w:rsidR="00756414" w:rsidRDefault="00756414" w:rsidP="00756414">
      <w:r>
        <w:t xml:space="preserve">The user will then access the review made by the vendor of the item and also other consumers. The administration will be able to access further information such as return and refunds, orders finical process including billing, payments and financial information. The administrator will also be able to access the order process including shipping, printing, picking, and packing. The user will then be able to create their review of the item and the vendors. </w:t>
      </w:r>
    </w:p>
    <w:p w:rsidR="00756414" w:rsidRDefault="00756414" w:rsidP="00756414">
      <w:r>
        <w:lastRenderedPageBreak/>
        <w:t xml:space="preserve">The user will be able to access the ring information of the item, and each vendor. The rating will be based on different categories such as quality factors including compliance with purchase provisions, conformity to purchase specifications, durability, and reliability. Delivery factors will also be used such as time right quality, right quality, packaging, and documentation. The user will create their ratings for the item. </w:t>
      </w:r>
    </w:p>
    <w:p w:rsidR="00756414" w:rsidRDefault="00756414" w:rsidP="00756414">
      <w:r>
        <w:t xml:space="preserve">The user will then access the commentary on the order management and the delivery service experiences of each consumer. The feedback will be in written form, verbal form (recorded audio), and visual form, upload video. The user will also create the feedback written visual or audio. </w:t>
      </w:r>
    </w:p>
    <w:p w:rsidR="00756414" w:rsidRDefault="00756414" w:rsidP="00756414">
      <w:r>
        <w:t>Security Risks and concerns</w:t>
      </w:r>
    </w:p>
    <w:p w:rsidR="00756414" w:rsidRDefault="00756414" w:rsidP="00756414">
      <w:r>
        <w:t xml:space="preserve">•    Financial information fraud through SQL injecting, Path traversal, session hijacking and cross path scripting. </w:t>
      </w:r>
    </w:p>
    <w:p w:rsidR="00756414" w:rsidRDefault="00756414" w:rsidP="00756414">
      <w:r>
        <w:t>•    Interruption of business where systems stop working utterly and deny services to consumers.</w:t>
      </w:r>
    </w:p>
    <w:p w:rsidR="00756414" w:rsidRDefault="00756414" w:rsidP="00756414">
      <w:r>
        <w:t>•    Phishing attacks; spam mils to the clients that damage the reputation of the online jewelry marketing platform.</w:t>
      </w:r>
    </w:p>
    <w:p w:rsidR="00756414" w:rsidRDefault="00756414" w:rsidP="00756414">
      <w:r>
        <w:t>•    Malware attacks with links that lead to virus attacks in client's devices.</w:t>
      </w:r>
    </w:p>
    <w:p w:rsidR="00756414" w:rsidRDefault="00756414" w:rsidP="00756414">
      <w:r>
        <w:t>•    Bad Bots attacks that change information about items in the online jewelry marketing platform.</w:t>
      </w:r>
    </w:p>
    <w:p w:rsidR="00756414" w:rsidRDefault="00756414" w:rsidP="00756414">
      <w:r>
        <w:t xml:space="preserve">•    Man in the middle attacks where cybercriminals listen in on information of your clients </w:t>
      </w:r>
    </w:p>
    <w:p w:rsidR="00756414" w:rsidRDefault="00756414" w:rsidP="00756414">
      <w:r>
        <w:t>Ways to mitigate security risks.</w:t>
      </w:r>
    </w:p>
    <w:p w:rsidR="00756414" w:rsidRDefault="00756414" w:rsidP="00756414">
      <w:r>
        <w:lastRenderedPageBreak/>
        <w:t xml:space="preserve">•    Antivirus and anti-malware installation against any malware attacks. </w:t>
      </w:r>
    </w:p>
    <w:p w:rsidR="00756414" w:rsidRDefault="00756414" w:rsidP="00756414">
      <w:r>
        <w:t xml:space="preserve">•    Payment gateway security to prioritize security. </w:t>
      </w:r>
    </w:p>
    <w:p w:rsidR="00756414" w:rsidRDefault="00756414" w:rsidP="00756414">
      <w:r>
        <w:t xml:space="preserve">•    SSL certificate adds encryption to transactions. </w:t>
      </w:r>
    </w:p>
    <w:p w:rsidR="00756414" w:rsidRDefault="00756414" w:rsidP="00756414">
      <w:r>
        <w:t xml:space="preserve">•    Security plugins real-time detection of threats and issues in the platform. </w:t>
      </w:r>
    </w:p>
    <w:p w:rsidR="00756414" w:rsidRDefault="00756414" w:rsidP="00756414">
      <w:r>
        <w:t xml:space="preserve">•    Backup plugins ensure quick recovery of data for continuation of operations. </w:t>
      </w:r>
    </w:p>
    <w:p w:rsidR="00A227C1" w:rsidRDefault="00756414" w:rsidP="00756414">
      <w:r>
        <w:t>•    Regular update to keep abreast concurrent threats.</w:t>
      </w:r>
    </w:p>
    <w:p w:rsidR="00A227C1" w:rsidRDefault="00A227C1" w:rsidP="00A227C1"/>
    <w:p w:rsidR="003735AB" w:rsidRDefault="003735AB"/>
    <w:p w:rsidR="00D33A7A" w:rsidRDefault="00D33A7A"/>
    <w:p w:rsidR="000A17E0" w:rsidRDefault="000A17E0"/>
    <w:p w:rsidR="00E03054" w:rsidRDefault="00E03054"/>
    <w:sectPr w:rsidR="00E030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96E02"/>
    <w:multiLevelType w:val="hybridMultilevel"/>
    <w:tmpl w:val="41F25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E7689E"/>
    <w:multiLevelType w:val="hybridMultilevel"/>
    <w:tmpl w:val="9EDCE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DD6E1B"/>
    <w:multiLevelType w:val="hybridMultilevel"/>
    <w:tmpl w:val="91DE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1615F2"/>
    <w:multiLevelType w:val="hybridMultilevel"/>
    <w:tmpl w:val="32680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6AD"/>
    <w:rsid w:val="00025FFB"/>
    <w:rsid w:val="00061774"/>
    <w:rsid w:val="00086256"/>
    <w:rsid w:val="000A0574"/>
    <w:rsid w:val="000A17E0"/>
    <w:rsid w:val="000A2BA6"/>
    <w:rsid w:val="000A357B"/>
    <w:rsid w:val="000B32A8"/>
    <w:rsid w:val="00192269"/>
    <w:rsid w:val="001E26AD"/>
    <w:rsid w:val="00261BED"/>
    <w:rsid w:val="003735AB"/>
    <w:rsid w:val="00410DF8"/>
    <w:rsid w:val="00577321"/>
    <w:rsid w:val="006E433C"/>
    <w:rsid w:val="00716736"/>
    <w:rsid w:val="00756414"/>
    <w:rsid w:val="008C7DE5"/>
    <w:rsid w:val="00906483"/>
    <w:rsid w:val="009861D5"/>
    <w:rsid w:val="009B119D"/>
    <w:rsid w:val="00A227C1"/>
    <w:rsid w:val="00A267FB"/>
    <w:rsid w:val="00B143B3"/>
    <w:rsid w:val="00CD121E"/>
    <w:rsid w:val="00CF03AD"/>
    <w:rsid w:val="00D33A7A"/>
    <w:rsid w:val="00D70716"/>
    <w:rsid w:val="00E03054"/>
    <w:rsid w:val="00EC6A08"/>
    <w:rsid w:val="00F33C87"/>
    <w:rsid w:val="00FA61A2"/>
    <w:rsid w:val="00FF7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256"/>
    <w:pPr>
      <w:spacing w:after="20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64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256"/>
    <w:pPr>
      <w:spacing w:after="20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64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2018-02-10T20:43:00Z</dcterms:created>
  <dcterms:modified xsi:type="dcterms:W3CDTF">2018-02-10T20:43:00Z</dcterms:modified>
</cp:coreProperties>
</file>